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8FD7" w14:textId="25FD683C" w:rsidR="00B64DD5" w:rsidRDefault="00B64DD5"/>
    <w:p w14:paraId="059487BD" w14:textId="2E280B25" w:rsidR="006A23E6" w:rsidRDefault="006A23E6"/>
    <w:p w14:paraId="514047BB" w14:textId="6C1814B5" w:rsidR="006A23E6" w:rsidRPr="006C3D01" w:rsidRDefault="006A23E6" w:rsidP="006A23E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3D01">
        <w:rPr>
          <w:rFonts w:ascii="Times New Roman" w:hAnsi="Times New Roman" w:cs="Times New Roman"/>
          <w:b/>
          <w:bCs/>
          <w:sz w:val="32"/>
          <w:szCs w:val="32"/>
        </w:rPr>
        <w:t>Recovery Care Scope of Services</w:t>
      </w:r>
    </w:p>
    <w:p w14:paraId="3D331777" w14:textId="77777777" w:rsidR="006A23E6" w:rsidRPr="006A23E6" w:rsidRDefault="006A23E6">
      <w:pPr>
        <w:rPr>
          <w:rFonts w:ascii="Times New Roman" w:hAnsi="Times New Roman" w:cs="Times New Roman"/>
          <w:sz w:val="24"/>
          <w:szCs w:val="24"/>
        </w:rPr>
      </w:pPr>
    </w:p>
    <w:p w14:paraId="10CB730E" w14:textId="5E99D398" w:rsidR="006A23E6" w:rsidRPr="006A23E6" w:rsidRDefault="006A23E6" w:rsidP="006A23E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Recovery Care Coordination and Facilitation </w:t>
      </w:r>
      <w:r w:rsidRPr="006A23E6">
        <w:rPr>
          <w:rFonts w:ascii="Times New Roman" w:eastAsia="Times New Roman" w:hAnsi="Times New Roman" w:cs="Times New Roman"/>
          <w:sz w:val="24"/>
          <w:szCs w:val="24"/>
        </w:rPr>
        <w:t>- PROVIDER will coordinate and</w:t>
      </w:r>
    </w:p>
    <w:p w14:paraId="68099F2C" w14:textId="77777777" w:rsidR="006A23E6" w:rsidRPr="006A23E6" w:rsidRDefault="006A23E6" w:rsidP="006A23E6">
      <w:p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facilitate Member's recovery care after hospital discharge. It is understood that PROVIDER</w:t>
      </w:r>
    </w:p>
    <w:p w14:paraId="542C58F0" w14:textId="77777777" w:rsidR="006A23E6" w:rsidRPr="006A23E6" w:rsidRDefault="006A23E6" w:rsidP="006A23E6">
      <w:p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does not provide direct medical services nor have employees or associated volunteers acting</w:t>
      </w:r>
    </w:p>
    <w:p w14:paraId="445CD5FD" w14:textId="77777777" w:rsidR="006A23E6" w:rsidRPr="006A23E6" w:rsidRDefault="006A23E6" w:rsidP="006A23E6">
      <w:p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in a professional medical capacity. PROVIDER will accept or deny the Member within 2</w:t>
      </w:r>
    </w:p>
    <w:p w14:paraId="388A2CD8" w14:textId="77777777" w:rsidR="006A23E6" w:rsidRPr="006A23E6" w:rsidRDefault="006A23E6" w:rsidP="006A23E6">
      <w:p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business hours of receiving the completed referral application from IEHP. PROVIDER</w:t>
      </w:r>
    </w:p>
    <w:p w14:paraId="27E71D75" w14:textId="77777777" w:rsidR="006A23E6" w:rsidRPr="006A23E6" w:rsidRDefault="006A23E6" w:rsidP="006A23E6">
      <w:p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 xml:space="preserve">agrees to exit each Member from the program as soon as he/she is determined </w:t>
      </w:r>
      <w:proofErr w:type="gramStart"/>
      <w:r w:rsidRPr="006A23E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6A23E6">
        <w:rPr>
          <w:rFonts w:ascii="Times New Roman" w:eastAsia="Times New Roman" w:hAnsi="Times New Roman" w:cs="Times New Roman"/>
          <w:sz w:val="24"/>
          <w:szCs w:val="24"/>
        </w:rPr>
        <w:t xml:space="preserve"> no longer</w:t>
      </w:r>
    </w:p>
    <w:p w14:paraId="6861D3D0" w14:textId="77777777" w:rsidR="006A23E6" w:rsidRPr="006A23E6" w:rsidRDefault="006A23E6" w:rsidP="006A23E6">
      <w:p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require the program's recuperative care services. The actual length of stay will be determined</w:t>
      </w:r>
    </w:p>
    <w:p w14:paraId="0C07C941" w14:textId="77777777" w:rsidR="006A23E6" w:rsidRPr="006A23E6" w:rsidRDefault="006A23E6" w:rsidP="006A23E6">
      <w:p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on a case-by-case basis after consultation with and prior to approval by the IEHP Transition</w:t>
      </w:r>
    </w:p>
    <w:p w14:paraId="21C06B4D" w14:textId="77777777" w:rsidR="006A23E6" w:rsidRPr="006A23E6" w:rsidRDefault="006A23E6" w:rsidP="006A23E6">
      <w:p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of Care (TOC) Team. If an extension beyond the initially approved length of stay is deemed</w:t>
      </w:r>
    </w:p>
    <w:p w14:paraId="6DE134A6" w14:textId="77777777" w:rsidR="006A23E6" w:rsidRPr="006A23E6" w:rsidRDefault="006A23E6" w:rsidP="006A23E6">
      <w:p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necessary due to a medical need or change of condition related to the acute admitting</w:t>
      </w:r>
    </w:p>
    <w:p w14:paraId="73ADAFAD" w14:textId="77777777" w:rsidR="006A23E6" w:rsidRPr="006A23E6" w:rsidRDefault="006A23E6" w:rsidP="006A23E6">
      <w:p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diagnosis, PROVIDER will submit a request for a length of stay extension to IEHP at least</w:t>
      </w:r>
    </w:p>
    <w:p w14:paraId="693964EC" w14:textId="77777777" w:rsidR="006A23E6" w:rsidRPr="006A23E6" w:rsidRDefault="006A23E6" w:rsidP="006A23E6">
      <w:p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2 days before the exit date. An extension will be allowed only upon approval of IEHP.</w:t>
      </w:r>
    </w:p>
    <w:p w14:paraId="59E1B349" w14:textId="77777777" w:rsidR="006A23E6" w:rsidRPr="006A23E6" w:rsidRDefault="006A23E6" w:rsidP="006A23E6">
      <w:p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42A7D388" w14:textId="344BA30E" w:rsidR="006A23E6" w:rsidRPr="006A23E6" w:rsidRDefault="006A23E6" w:rsidP="006A23E6">
      <w:p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Case Management </w:t>
      </w:r>
      <w:r w:rsidRPr="006A23E6">
        <w:rPr>
          <w:rFonts w:ascii="Times New Roman" w:eastAsia="Times New Roman" w:hAnsi="Times New Roman" w:cs="Times New Roman"/>
          <w:sz w:val="24"/>
          <w:szCs w:val="24"/>
        </w:rPr>
        <w:t>-</w:t>
      </w:r>
      <w:r w:rsidR="006C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3E6">
        <w:rPr>
          <w:rFonts w:ascii="Times New Roman" w:eastAsia="Times New Roman" w:hAnsi="Times New Roman" w:cs="Times New Roman"/>
          <w:sz w:val="24"/>
          <w:szCs w:val="24"/>
        </w:rPr>
        <w:t>PROVIDER will case manage each Member to determine his/her</w:t>
      </w:r>
    </w:p>
    <w:p w14:paraId="3B6AE458" w14:textId="77777777" w:rsidR="006A23E6" w:rsidRPr="006A23E6" w:rsidRDefault="006A23E6" w:rsidP="006A23E6">
      <w:p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eligibility for social services and temporary/permanent housing programs. Case management</w:t>
      </w:r>
    </w:p>
    <w:p w14:paraId="0EC6D8F1" w14:textId="77777777" w:rsidR="006A23E6" w:rsidRPr="006A23E6" w:rsidRDefault="006A23E6" w:rsidP="006A23E6">
      <w:p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services will include assisting Member in replacing missing or necessary documents, such</w:t>
      </w:r>
    </w:p>
    <w:p w14:paraId="7D7D4846" w14:textId="77777777" w:rsidR="006A23E6" w:rsidRPr="006A23E6" w:rsidRDefault="006A23E6" w:rsidP="006A23E6">
      <w:p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as birth certificate, photo ID, immigration papers, and Social Security cards. Members will</w:t>
      </w:r>
    </w:p>
    <w:p w14:paraId="4A4AA482" w14:textId="77777777" w:rsidR="006A23E6" w:rsidRPr="006A23E6" w:rsidRDefault="006A23E6" w:rsidP="006A23E6">
      <w:p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also receive assistance with applying for income related benefits, such as General Relief,</w:t>
      </w:r>
    </w:p>
    <w:p w14:paraId="2C95EB77" w14:textId="77777777" w:rsidR="006A23E6" w:rsidRPr="006A23E6" w:rsidRDefault="006A23E6" w:rsidP="006A23E6">
      <w:p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food stamps, SSDI, SSI, Medicare, Medi-Cal, unemployment benefits, etc. Upon exit from</w:t>
      </w:r>
    </w:p>
    <w:p w14:paraId="0E76FEB6" w14:textId="77777777" w:rsidR="006A23E6" w:rsidRPr="006A23E6" w:rsidRDefault="006A23E6" w:rsidP="006A23E6">
      <w:p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the program, PROVIDER shall make all reasonable efforts to connect each Member to an</w:t>
      </w:r>
    </w:p>
    <w:p w14:paraId="061654BA" w14:textId="77777777" w:rsidR="006A23E6" w:rsidRPr="006A23E6" w:rsidRDefault="006A23E6" w:rsidP="006A23E6">
      <w:p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alternative facility, shelter, or permanent housing.</w:t>
      </w:r>
    </w:p>
    <w:p w14:paraId="1840E626" w14:textId="77777777" w:rsidR="006A23E6" w:rsidRDefault="006A23E6" w:rsidP="006A23E6">
      <w:p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21BD176C" w14:textId="347C1BBD" w:rsidR="006A23E6" w:rsidRPr="006A23E6" w:rsidRDefault="006A23E6" w:rsidP="006A23E6">
      <w:p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Transportation </w:t>
      </w:r>
      <w:r w:rsidRPr="006A23E6">
        <w:rPr>
          <w:rFonts w:ascii="Times New Roman" w:eastAsia="Times New Roman" w:hAnsi="Times New Roman" w:cs="Times New Roman"/>
          <w:sz w:val="24"/>
          <w:szCs w:val="24"/>
        </w:rPr>
        <w:t>- PROVIDER will provide and/or arrange for the transportation of</w:t>
      </w:r>
    </w:p>
    <w:p w14:paraId="6E385862" w14:textId="77777777" w:rsidR="006A23E6" w:rsidRPr="006A23E6" w:rsidRDefault="006A23E6" w:rsidP="006A23E6">
      <w:p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Members to and from any follow up appointments scheduled during the Members' approved</w:t>
      </w:r>
    </w:p>
    <w:p w14:paraId="02A392C1" w14:textId="77777777" w:rsidR="006A23E6" w:rsidRPr="006A23E6" w:rsidRDefault="006A23E6" w:rsidP="006A23E6">
      <w:p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length of stay with PROVIDER. The initial transportation from the discharging hospital to</w:t>
      </w:r>
    </w:p>
    <w:p w14:paraId="58419FFF" w14:textId="77777777" w:rsidR="006A23E6" w:rsidRPr="006A23E6" w:rsidRDefault="006A23E6" w:rsidP="006A23E6">
      <w:p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the program will be provided by the hospital.</w:t>
      </w:r>
    </w:p>
    <w:p w14:paraId="3AA3A189" w14:textId="36F62107" w:rsidR="006A23E6" w:rsidRDefault="006A23E6" w:rsidP="006A23E6">
      <w:p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4910CD0E" w14:textId="77777777" w:rsidR="006A23E6" w:rsidRDefault="006A23E6" w:rsidP="006A23E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Responsible Party </w:t>
      </w: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PROVIDER agrees that it is administratively and financially</w:t>
      </w:r>
    </w:p>
    <w:p w14:paraId="1B5DE8B4" w14:textId="24977AEA" w:rsidR="006A23E6" w:rsidRDefault="006A23E6" w:rsidP="006A23E6">
      <w:p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items 1 through 5 above.</w:t>
      </w:r>
    </w:p>
    <w:p w14:paraId="462807FC" w14:textId="77777777" w:rsidR="006A23E6" w:rsidRDefault="006A23E6" w:rsidP="006A23E6">
      <w:p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3AE930DB" w14:textId="7D6927C7" w:rsidR="006A23E6" w:rsidRPr="006A23E6" w:rsidRDefault="006A23E6" w:rsidP="006A23E6">
      <w:p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6A23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Safe and Quality Accommodations- </w:t>
      </w:r>
      <w:r w:rsidRPr="006A23E6">
        <w:rPr>
          <w:rFonts w:ascii="Times New Roman" w:eastAsia="Times New Roman" w:hAnsi="Times New Roman" w:cs="Times New Roman"/>
          <w:sz w:val="24"/>
          <w:szCs w:val="24"/>
        </w:rPr>
        <w:t>PROVIDER agrees to:</w:t>
      </w:r>
    </w:p>
    <w:p w14:paraId="16C83527" w14:textId="77777777" w:rsidR="006A23E6" w:rsidRPr="006A23E6" w:rsidRDefault="006A23E6" w:rsidP="006A23E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Provide Members a clean and safe place to sleep, daily meals, hygiene supplies, and</w:t>
      </w:r>
    </w:p>
    <w:p w14:paraId="19ABD38A" w14:textId="77777777" w:rsidR="006A23E6" w:rsidRPr="006A23E6" w:rsidRDefault="006A23E6" w:rsidP="006A23E6">
      <w:pPr>
        <w:pStyle w:val="ListParagraph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access to laundry.</w:t>
      </w:r>
    </w:p>
    <w:p w14:paraId="6FDF1BB6" w14:textId="6F9B551E" w:rsidR="006A23E6" w:rsidRPr="006A23E6" w:rsidRDefault="006A23E6" w:rsidP="006A23E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Ensure a bed is available to each Member admitted 24 hours a day.</w:t>
      </w:r>
    </w:p>
    <w:p w14:paraId="5D37195D" w14:textId="0E41064C" w:rsidR="006A23E6" w:rsidRPr="006A23E6" w:rsidRDefault="006A23E6" w:rsidP="006A23E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Confirm that on-site showering and laundering facilities are available to IEHP Members.</w:t>
      </w:r>
    </w:p>
    <w:p w14:paraId="25D4F58E" w14:textId="351D52FD" w:rsidR="006A23E6" w:rsidRPr="006A23E6" w:rsidRDefault="006A23E6" w:rsidP="006A23E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Ensure that clean linens are provided upon admission.</w:t>
      </w:r>
    </w:p>
    <w:p w14:paraId="75DD0A38" w14:textId="77777777" w:rsidR="006A23E6" w:rsidRPr="006A23E6" w:rsidRDefault="006A23E6" w:rsidP="006A23E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Confirm that facility provides access to secured storage for personal belongings and</w:t>
      </w:r>
    </w:p>
    <w:p w14:paraId="3BDE0B0B" w14:textId="77777777" w:rsidR="006A23E6" w:rsidRPr="006A23E6" w:rsidRDefault="006A23E6" w:rsidP="006A23E6">
      <w:pPr>
        <w:pStyle w:val="ListParagraph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lastRenderedPageBreak/>
        <w:t>medications.</w:t>
      </w:r>
    </w:p>
    <w:p w14:paraId="505A72D9" w14:textId="2B2A5BEF" w:rsidR="006A23E6" w:rsidRPr="006A23E6" w:rsidRDefault="006A23E6" w:rsidP="006A23E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Guarantee that food services meet applicable public health guidelines for food handling.</w:t>
      </w:r>
    </w:p>
    <w:p w14:paraId="38F4BE1B" w14:textId="54BB2940" w:rsidR="006A23E6" w:rsidRPr="006A23E6" w:rsidRDefault="006A23E6" w:rsidP="006A23E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Provide at least three meals a day to IEHP Member.</w:t>
      </w:r>
    </w:p>
    <w:p w14:paraId="202DF265" w14:textId="433E6367" w:rsidR="006A23E6" w:rsidRPr="006A23E6" w:rsidRDefault="006A23E6" w:rsidP="006A23E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Ensure that meals accommodate medical diet restrictions.</w:t>
      </w:r>
    </w:p>
    <w:p w14:paraId="1DB8C557" w14:textId="77777777" w:rsidR="006A23E6" w:rsidRPr="006A23E6" w:rsidRDefault="006A23E6" w:rsidP="006A23E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Ensure that facility maintains 24-hour staff presence. On-site staff is trained at a</w:t>
      </w:r>
    </w:p>
    <w:p w14:paraId="54775A5E" w14:textId="77777777" w:rsidR="006A23E6" w:rsidRPr="006A23E6" w:rsidRDefault="006A23E6" w:rsidP="006A23E6">
      <w:pPr>
        <w:pStyle w:val="ListParagraph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minimum to provide first aid and basic life support services.</w:t>
      </w:r>
    </w:p>
    <w:p w14:paraId="01D2B818" w14:textId="77777777" w:rsidR="006A23E6" w:rsidRPr="006A23E6" w:rsidRDefault="006A23E6" w:rsidP="006A23E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Ensure that facility has a full time, but not 24 hours a day, licensed clinical staff to</w:t>
      </w:r>
    </w:p>
    <w:p w14:paraId="0BED326F" w14:textId="77777777" w:rsidR="006A23E6" w:rsidRPr="006A23E6" w:rsidRDefault="006A23E6" w:rsidP="006A23E6">
      <w:pPr>
        <w:pStyle w:val="ListParagraph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perform assessments, supervision, and medication reconciliation. Clinical staff must be</w:t>
      </w:r>
    </w:p>
    <w:p w14:paraId="25B48B45" w14:textId="77777777" w:rsidR="006A23E6" w:rsidRPr="006A23E6" w:rsidRDefault="006A23E6" w:rsidP="006A23E6">
      <w:pPr>
        <w:pStyle w:val="ListParagraph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 xml:space="preserve">a Registered Nurse, Nurse </w:t>
      </w:r>
      <w:proofErr w:type="gramStart"/>
      <w:r w:rsidRPr="006A23E6">
        <w:rPr>
          <w:rFonts w:ascii="Times New Roman" w:eastAsia="Times New Roman" w:hAnsi="Times New Roman" w:cs="Times New Roman"/>
          <w:sz w:val="24"/>
          <w:szCs w:val="24"/>
        </w:rPr>
        <w:t>Practitioner</w:t>
      </w:r>
      <w:proofErr w:type="gramEnd"/>
      <w:r w:rsidRPr="006A23E6">
        <w:rPr>
          <w:rFonts w:ascii="Times New Roman" w:eastAsia="Times New Roman" w:hAnsi="Times New Roman" w:cs="Times New Roman"/>
          <w:sz w:val="24"/>
          <w:szCs w:val="24"/>
        </w:rPr>
        <w:t xml:space="preserve"> or higher degree.</w:t>
      </w:r>
    </w:p>
    <w:p w14:paraId="1A4F905B" w14:textId="1315B7F1" w:rsidR="006A23E6" w:rsidRPr="006A23E6" w:rsidRDefault="006A23E6" w:rsidP="006A23E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Provide 24-hour on call medical support when clinical staff is not on site.</w:t>
      </w:r>
    </w:p>
    <w:p w14:paraId="7961A36C" w14:textId="77777777" w:rsidR="006A23E6" w:rsidRPr="006A23E6" w:rsidRDefault="006A23E6" w:rsidP="006A23E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Maintain written policies and procedures for responding to life threatening</w:t>
      </w:r>
    </w:p>
    <w:p w14:paraId="31C75CCF" w14:textId="77777777" w:rsidR="006A23E6" w:rsidRPr="006A23E6" w:rsidRDefault="006A23E6" w:rsidP="006A23E6">
      <w:pPr>
        <w:pStyle w:val="ListParagraph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emergencies.</w:t>
      </w:r>
    </w:p>
    <w:p w14:paraId="48404917" w14:textId="4B7851DD" w:rsidR="006A23E6" w:rsidRPr="006A23E6" w:rsidRDefault="006A23E6" w:rsidP="006A23E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Comply with all local fire safety standards governing its facility.</w:t>
      </w:r>
    </w:p>
    <w:p w14:paraId="6540D3AA" w14:textId="77777777" w:rsidR="006A23E6" w:rsidRPr="006A23E6" w:rsidRDefault="006A23E6" w:rsidP="006A23E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Maintain a written Code of Resident Conduct or Behavioral Agreement that describes</w:t>
      </w:r>
    </w:p>
    <w:p w14:paraId="03051892" w14:textId="77777777" w:rsidR="006A23E6" w:rsidRPr="006A23E6" w:rsidRDefault="006A23E6" w:rsidP="006A23E6">
      <w:pPr>
        <w:pStyle w:val="ListParagraph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program policies including potential causes for early discharge.</w:t>
      </w:r>
    </w:p>
    <w:p w14:paraId="758C5D85" w14:textId="77777777" w:rsidR="006A23E6" w:rsidRPr="006A23E6" w:rsidRDefault="006A23E6" w:rsidP="006A23E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Maintain policies and ensure staff trainings related to:</w:t>
      </w:r>
    </w:p>
    <w:p w14:paraId="24ECB846" w14:textId="572DAC8A" w:rsidR="006A23E6" w:rsidRPr="006A23E6" w:rsidRDefault="006A23E6" w:rsidP="006A23E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Handling of alcohol, illegal drugs and unauthorized prescriptions drugs found on sit</w:t>
      </w:r>
      <w:r w:rsidR="006C3D0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A23E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6610B3" w14:textId="77777777" w:rsidR="006A23E6" w:rsidRPr="006A23E6" w:rsidRDefault="006A23E6" w:rsidP="006A23E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The handling of weapons brought into the facility, including strategies to maximize</w:t>
      </w:r>
    </w:p>
    <w:p w14:paraId="6E9B7080" w14:textId="77777777" w:rsidR="006A23E6" w:rsidRPr="006A23E6" w:rsidRDefault="006A23E6" w:rsidP="006A23E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Member and staff safety and appropriate staff response to violence</w:t>
      </w:r>
    </w:p>
    <w:p w14:paraId="5C37D7A8" w14:textId="77777777" w:rsidR="006A23E6" w:rsidRPr="006A23E6" w:rsidRDefault="006A23E6" w:rsidP="006A23E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Establish a process to notify IEHP about a Member that is being considered for possible</w:t>
      </w:r>
    </w:p>
    <w:p w14:paraId="65593D4B" w14:textId="77777777" w:rsidR="006A23E6" w:rsidRPr="006A23E6" w:rsidRDefault="006A23E6" w:rsidP="006A23E6">
      <w:pPr>
        <w:pStyle w:val="ListParagraph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discharge due to behavior issues prior to discharging.</w:t>
      </w:r>
    </w:p>
    <w:p w14:paraId="06A9A69F" w14:textId="77777777" w:rsidR="006A23E6" w:rsidRDefault="006A23E6" w:rsidP="006A23E6">
      <w:p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2B914A5A" w14:textId="75DBA72F" w:rsidR="006A23E6" w:rsidRPr="006A23E6" w:rsidRDefault="006A23E6" w:rsidP="006A23E6">
      <w:p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6A2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3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Quality Environmental Services- </w:t>
      </w:r>
      <w:r w:rsidRPr="006A23E6">
        <w:rPr>
          <w:rFonts w:ascii="Times New Roman" w:eastAsia="Times New Roman" w:hAnsi="Times New Roman" w:cs="Times New Roman"/>
          <w:sz w:val="24"/>
          <w:szCs w:val="24"/>
        </w:rPr>
        <w:t>PROVIDER agrees to:</w:t>
      </w:r>
    </w:p>
    <w:p w14:paraId="7FDE2BF1" w14:textId="09CFB216" w:rsidR="006A23E6" w:rsidRPr="006A23E6" w:rsidRDefault="006A23E6" w:rsidP="006A23E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 xml:space="preserve">Maintain written policy and procedure for safe storage, </w:t>
      </w:r>
      <w:proofErr w:type="gramStart"/>
      <w:r w:rsidRPr="006A23E6">
        <w:rPr>
          <w:rFonts w:ascii="Times New Roman" w:eastAsia="Times New Roman" w:hAnsi="Times New Roman" w:cs="Times New Roman"/>
          <w:sz w:val="24"/>
          <w:szCs w:val="24"/>
        </w:rPr>
        <w:t>disposal</w:t>
      </w:r>
      <w:proofErr w:type="gramEnd"/>
      <w:r w:rsidRPr="006A23E6">
        <w:rPr>
          <w:rFonts w:ascii="Times New Roman" w:eastAsia="Times New Roman" w:hAnsi="Times New Roman" w:cs="Times New Roman"/>
          <w:sz w:val="24"/>
          <w:szCs w:val="24"/>
        </w:rPr>
        <w:t xml:space="preserve"> and handling of</w:t>
      </w:r>
    </w:p>
    <w:p w14:paraId="0948C72C" w14:textId="77777777" w:rsidR="006A23E6" w:rsidRPr="006A23E6" w:rsidRDefault="006A23E6" w:rsidP="006A23E6">
      <w:pPr>
        <w:pStyle w:val="ListParagraph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biomedical and pharmaceutical waste, including expired or unused medications and</w:t>
      </w:r>
    </w:p>
    <w:p w14:paraId="480D97F5" w14:textId="77777777" w:rsidR="006A23E6" w:rsidRPr="006A23E6" w:rsidRDefault="006A23E6" w:rsidP="006A23E6">
      <w:pPr>
        <w:pStyle w:val="ListParagraph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needles.</w:t>
      </w:r>
    </w:p>
    <w:p w14:paraId="4C8B7BF4" w14:textId="2AC9154C" w:rsidR="006A23E6" w:rsidRPr="006A23E6" w:rsidRDefault="006A23E6" w:rsidP="006A23E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Maintain written protocol for managing exposure to bodily fluids and other biohazards.</w:t>
      </w:r>
    </w:p>
    <w:p w14:paraId="1E1F1357" w14:textId="42F5381B" w:rsidR="006A23E6" w:rsidRPr="006A23E6" w:rsidRDefault="006A23E6" w:rsidP="006A23E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Provide safe storage/handling and security of IEHP Members medications.</w:t>
      </w:r>
    </w:p>
    <w:p w14:paraId="29359FF6" w14:textId="5658E449" w:rsidR="006A23E6" w:rsidRPr="006A23E6" w:rsidRDefault="006A23E6" w:rsidP="006A23E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Maintain written protocols in-place to promote infection control and the management</w:t>
      </w:r>
    </w:p>
    <w:p w14:paraId="0946726B" w14:textId="77777777" w:rsidR="006A23E6" w:rsidRPr="006A23E6" w:rsidRDefault="006A23E6" w:rsidP="006A23E6">
      <w:pPr>
        <w:pStyle w:val="ListParagraph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of communicable diseases (i.e.: scabies, lice etc.).</w:t>
      </w:r>
    </w:p>
    <w:p w14:paraId="6EA02260" w14:textId="0701913F" w:rsidR="006A23E6" w:rsidRPr="006A23E6" w:rsidRDefault="006A23E6" w:rsidP="006A23E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Ensure that facility and equipment are cleaned and disinfected to control illness or</w:t>
      </w:r>
    </w:p>
    <w:p w14:paraId="10539CDD" w14:textId="77777777" w:rsidR="006A23E6" w:rsidRPr="006A23E6" w:rsidRDefault="006A23E6" w:rsidP="006A23E6">
      <w:pPr>
        <w:pStyle w:val="ListParagraph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infection.</w:t>
      </w:r>
    </w:p>
    <w:p w14:paraId="1140D390" w14:textId="77777777" w:rsidR="006A23E6" w:rsidRDefault="006A23E6" w:rsidP="006A23E6">
      <w:p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2CE82745" w14:textId="2EDDE256" w:rsidR="006A23E6" w:rsidRPr="006A23E6" w:rsidRDefault="006A23E6" w:rsidP="006A23E6">
      <w:p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Transitions of Care </w:t>
      </w:r>
      <w:r w:rsidRPr="006A23E6">
        <w:rPr>
          <w:rFonts w:ascii="Times New Roman" w:eastAsia="Times New Roman" w:hAnsi="Times New Roman" w:cs="Times New Roman"/>
          <w:sz w:val="24"/>
          <w:szCs w:val="24"/>
        </w:rPr>
        <w:t>- PROVIDER agrees to:</w:t>
      </w:r>
    </w:p>
    <w:p w14:paraId="61373DDC" w14:textId="77777777" w:rsidR="006A23E6" w:rsidRPr="006A23E6" w:rsidRDefault="006A23E6" w:rsidP="006A23E6">
      <w:pPr>
        <w:autoSpaceDE w:val="0"/>
        <w:autoSpaceDN w:val="0"/>
        <w:adjustRightInd w:val="0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• Confirm that facility maintains clear policies and procedures for the screening and</w:t>
      </w:r>
    </w:p>
    <w:p w14:paraId="1F4CF8D1" w14:textId="77777777" w:rsidR="006A23E6" w:rsidRPr="006A23E6" w:rsidRDefault="006A23E6" w:rsidP="006A23E6">
      <w:pPr>
        <w:autoSpaceDE w:val="0"/>
        <w:autoSpaceDN w:val="0"/>
        <w:adjustRightInd w:val="0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management of referrals into the program including the following criteria:</w:t>
      </w:r>
    </w:p>
    <w:p w14:paraId="66F21FDF" w14:textId="77777777" w:rsidR="006A23E6" w:rsidRPr="006A23E6" w:rsidRDefault="006A23E6" w:rsidP="006A23E6">
      <w:pPr>
        <w:autoSpaceDE w:val="0"/>
        <w:autoSpaceDN w:val="0"/>
        <w:adjustRightInd w:val="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o Written admission criteria</w:t>
      </w:r>
    </w:p>
    <w:p w14:paraId="71BDA5D2" w14:textId="77777777" w:rsidR="006A23E6" w:rsidRPr="006A23E6" w:rsidRDefault="006A23E6" w:rsidP="006A23E6">
      <w:pPr>
        <w:autoSpaceDE w:val="0"/>
        <w:autoSpaceDN w:val="0"/>
        <w:adjustRightInd w:val="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o Review for clinical appropriateness</w:t>
      </w:r>
    </w:p>
    <w:p w14:paraId="138F5424" w14:textId="77777777" w:rsidR="006A23E6" w:rsidRPr="006A23E6" w:rsidRDefault="006A23E6" w:rsidP="006A23E6">
      <w:pPr>
        <w:autoSpaceDE w:val="0"/>
        <w:autoSpaceDN w:val="0"/>
        <w:adjustRightInd w:val="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o Point of contact or phone number for referrals</w:t>
      </w:r>
    </w:p>
    <w:p w14:paraId="7C9B9D73" w14:textId="77777777" w:rsidR="006A23E6" w:rsidRPr="006A23E6" w:rsidRDefault="006A23E6" w:rsidP="006A23E6">
      <w:pPr>
        <w:autoSpaceDE w:val="0"/>
        <w:autoSpaceDN w:val="0"/>
        <w:adjustRightInd w:val="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o Ability to admit 24 hours a day 7 days a week</w:t>
      </w:r>
    </w:p>
    <w:p w14:paraId="78F443B4" w14:textId="77777777" w:rsidR="006A23E6" w:rsidRPr="006A23E6" w:rsidRDefault="006A23E6" w:rsidP="006A23E6">
      <w:pPr>
        <w:autoSpaceDE w:val="0"/>
        <w:autoSpaceDN w:val="0"/>
        <w:adjustRightInd w:val="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lastRenderedPageBreak/>
        <w:t>o Clinical Summary</w:t>
      </w:r>
    </w:p>
    <w:p w14:paraId="4DD64534" w14:textId="77777777" w:rsidR="006A23E6" w:rsidRPr="006A23E6" w:rsidRDefault="006A23E6" w:rsidP="006A23E6">
      <w:pPr>
        <w:autoSpaceDE w:val="0"/>
        <w:autoSpaceDN w:val="0"/>
        <w:adjustRightInd w:val="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o Referral decision time and communication back</w:t>
      </w:r>
    </w:p>
    <w:p w14:paraId="3029BCA0" w14:textId="77777777" w:rsidR="006A23E6" w:rsidRPr="006A23E6" w:rsidRDefault="006A23E6" w:rsidP="006A23E6">
      <w:pPr>
        <w:autoSpaceDE w:val="0"/>
        <w:autoSpaceDN w:val="0"/>
        <w:adjustRightInd w:val="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o HIP AA compliant communication</w:t>
      </w:r>
    </w:p>
    <w:p w14:paraId="4C360CB5" w14:textId="77777777" w:rsidR="006A23E6" w:rsidRPr="006A23E6" w:rsidRDefault="006A23E6" w:rsidP="006A23E6">
      <w:p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• Ensure that the program maintains standards of admitting practices by the following</w:t>
      </w:r>
    </w:p>
    <w:p w14:paraId="509259A3" w14:textId="77777777" w:rsidR="006A23E6" w:rsidRPr="006A23E6" w:rsidRDefault="006A23E6" w:rsidP="006A23E6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measures:</w:t>
      </w:r>
    </w:p>
    <w:p w14:paraId="1985B2E9" w14:textId="77777777" w:rsidR="006A23E6" w:rsidRPr="006A23E6" w:rsidRDefault="006A23E6" w:rsidP="006A23E6">
      <w:pPr>
        <w:autoSpaceDE w:val="0"/>
        <w:autoSpaceDN w:val="0"/>
        <w:adjustRightInd w:val="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o Each Member admitted to program has a designated case manager or provider</w:t>
      </w:r>
    </w:p>
    <w:p w14:paraId="392D4F50" w14:textId="77777777" w:rsidR="006A23E6" w:rsidRPr="006A23E6" w:rsidRDefault="006A23E6" w:rsidP="006A23E6">
      <w:pPr>
        <w:autoSpaceDE w:val="0"/>
        <w:autoSpaceDN w:val="0"/>
        <w:adjustRightInd w:val="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of record.</w:t>
      </w:r>
    </w:p>
    <w:p w14:paraId="1A489285" w14:textId="77777777" w:rsidR="006A23E6" w:rsidRPr="006A23E6" w:rsidRDefault="006A23E6" w:rsidP="006A23E6">
      <w:pPr>
        <w:autoSpaceDE w:val="0"/>
        <w:autoSpaceDN w:val="0"/>
        <w:adjustRightInd w:val="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gramStart"/>
      <w:r w:rsidRPr="006A23E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6A23E6">
        <w:rPr>
          <w:rFonts w:ascii="Times New Roman" w:eastAsia="Times New Roman" w:hAnsi="Times New Roman" w:cs="Times New Roman"/>
          <w:sz w:val="24"/>
          <w:szCs w:val="24"/>
        </w:rPr>
        <w:t xml:space="preserve"> facility performs medication reconciliation within 12 hours of admission.</w:t>
      </w:r>
    </w:p>
    <w:p w14:paraId="6D29C5B7" w14:textId="77777777" w:rsidR="006A23E6" w:rsidRPr="006A23E6" w:rsidRDefault="006A23E6" w:rsidP="006A23E6">
      <w:pPr>
        <w:autoSpaceDE w:val="0"/>
        <w:autoSpaceDN w:val="0"/>
        <w:adjustRightInd w:val="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gramStart"/>
      <w:r w:rsidRPr="006A23E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6A23E6">
        <w:rPr>
          <w:rFonts w:ascii="Times New Roman" w:eastAsia="Times New Roman" w:hAnsi="Times New Roman" w:cs="Times New Roman"/>
          <w:sz w:val="24"/>
          <w:szCs w:val="24"/>
        </w:rPr>
        <w:t xml:space="preserve"> facility screens for and honors existing advanced directives.</w:t>
      </w:r>
    </w:p>
    <w:p w14:paraId="7692EFAB" w14:textId="77777777" w:rsidR="006A23E6" w:rsidRPr="006A23E6" w:rsidRDefault="006A23E6" w:rsidP="006A23E6">
      <w:pPr>
        <w:autoSpaceDE w:val="0"/>
        <w:autoSpaceDN w:val="0"/>
        <w:adjustRightInd w:val="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gramStart"/>
      <w:r w:rsidRPr="006A23E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6A23E6">
        <w:rPr>
          <w:rFonts w:ascii="Times New Roman" w:eastAsia="Times New Roman" w:hAnsi="Times New Roman" w:cs="Times New Roman"/>
          <w:sz w:val="24"/>
          <w:szCs w:val="24"/>
        </w:rPr>
        <w:t xml:space="preserve"> facility identifies the IEHP Members current Primary Care Provider (PCP)</w:t>
      </w:r>
    </w:p>
    <w:p w14:paraId="7E016C6D" w14:textId="77777777" w:rsidR="006A23E6" w:rsidRPr="006A23E6" w:rsidRDefault="006A23E6" w:rsidP="006A23E6">
      <w:pPr>
        <w:autoSpaceDE w:val="0"/>
        <w:autoSpaceDN w:val="0"/>
        <w:adjustRightInd w:val="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and notifies them about the IEHP Members transition into the program.</w:t>
      </w:r>
    </w:p>
    <w:p w14:paraId="17A994CD" w14:textId="77777777" w:rsidR="006A23E6" w:rsidRPr="006A23E6" w:rsidRDefault="006A23E6" w:rsidP="006A23E6">
      <w:pPr>
        <w:autoSpaceDE w:val="0"/>
        <w:autoSpaceDN w:val="0"/>
        <w:adjustRightInd w:val="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gramStart"/>
      <w:r w:rsidRPr="006A23E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6A23E6">
        <w:rPr>
          <w:rFonts w:ascii="Times New Roman" w:eastAsia="Times New Roman" w:hAnsi="Times New Roman" w:cs="Times New Roman"/>
          <w:sz w:val="24"/>
          <w:szCs w:val="24"/>
        </w:rPr>
        <w:t xml:space="preserve"> facility works collaboratively with IEHPs housing team during the</w:t>
      </w:r>
    </w:p>
    <w:p w14:paraId="5FBE320B" w14:textId="77777777" w:rsidR="006A23E6" w:rsidRPr="006A23E6" w:rsidRDefault="006A23E6" w:rsidP="006A23E6">
      <w:pPr>
        <w:autoSpaceDE w:val="0"/>
        <w:autoSpaceDN w:val="0"/>
        <w:adjustRightInd w:val="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transition. This includes telephonic case management, attending on-site</w:t>
      </w:r>
    </w:p>
    <w:p w14:paraId="1E92CB55" w14:textId="77777777" w:rsidR="006A23E6" w:rsidRPr="006A23E6" w:rsidRDefault="006A23E6" w:rsidP="006A23E6">
      <w:pPr>
        <w:autoSpaceDE w:val="0"/>
        <w:autoSpaceDN w:val="0"/>
        <w:adjustRightInd w:val="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interdisciplinary care team meetings and providing reports/files as needed for</w:t>
      </w:r>
    </w:p>
    <w:p w14:paraId="008F2E9C" w14:textId="77777777" w:rsidR="006A23E6" w:rsidRPr="006A23E6" w:rsidRDefault="006A23E6" w:rsidP="006A23E6">
      <w:pPr>
        <w:autoSpaceDE w:val="0"/>
        <w:autoSpaceDN w:val="0"/>
        <w:adjustRightInd w:val="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oversight.</w:t>
      </w:r>
    </w:p>
    <w:p w14:paraId="63457C80" w14:textId="77777777" w:rsidR="006A23E6" w:rsidRDefault="006A23E6" w:rsidP="006A23E6">
      <w:p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0FFBC907" w14:textId="7F00F860" w:rsidR="006A23E6" w:rsidRPr="006A23E6" w:rsidRDefault="006A23E6" w:rsidP="006A23E6">
      <w:p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Post-Acute Care- </w:t>
      </w:r>
      <w:r w:rsidRPr="006A23E6">
        <w:rPr>
          <w:rFonts w:ascii="Times New Roman" w:eastAsia="Times New Roman" w:hAnsi="Times New Roman" w:cs="Times New Roman"/>
          <w:sz w:val="24"/>
          <w:szCs w:val="24"/>
        </w:rPr>
        <w:t>PROVIDER agrees to:</w:t>
      </w:r>
    </w:p>
    <w:p w14:paraId="495BC76B" w14:textId="77777777" w:rsidR="006A23E6" w:rsidRPr="006A23E6" w:rsidRDefault="006A23E6" w:rsidP="006A23E6">
      <w:pPr>
        <w:autoSpaceDE w:val="0"/>
        <w:autoSpaceDN w:val="0"/>
        <w:adjustRightInd w:val="0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• Ensure that the medical record is maintained for each IEHP Member and its content,</w:t>
      </w:r>
    </w:p>
    <w:p w14:paraId="60FE29DA" w14:textId="77777777" w:rsidR="006A23E6" w:rsidRPr="006A23E6" w:rsidRDefault="006A23E6" w:rsidP="006A23E6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maintenance and confidentiality meet the requirements set forth in federal and state laws</w:t>
      </w:r>
    </w:p>
    <w:p w14:paraId="1198676A" w14:textId="77777777" w:rsidR="006A23E6" w:rsidRPr="006A23E6" w:rsidRDefault="006A23E6" w:rsidP="006A23E6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and regulations.</w:t>
      </w:r>
    </w:p>
    <w:p w14:paraId="1EC41178" w14:textId="77777777" w:rsidR="006A23E6" w:rsidRPr="006A23E6" w:rsidRDefault="006A23E6" w:rsidP="006A23E6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• Confirm that appropriate clinical staff conduct a baseline assessment of each Member</w:t>
      </w:r>
    </w:p>
    <w:p w14:paraId="62DEF8C4" w14:textId="77777777" w:rsidR="006A23E6" w:rsidRPr="006A23E6" w:rsidRDefault="006A23E6" w:rsidP="006A23E6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 xml:space="preserve">to determine factors that will influence care, </w:t>
      </w:r>
      <w:proofErr w:type="gramStart"/>
      <w:r w:rsidRPr="006A23E6">
        <w:rPr>
          <w:rFonts w:ascii="Times New Roman" w:eastAsia="Times New Roman" w:hAnsi="Times New Roman" w:cs="Times New Roman"/>
          <w:sz w:val="24"/>
          <w:szCs w:val="24"/>
        </w:rPr>
        <w:t>treatment</w:t>
      </w:r>
      <w:proofErr w:type="gramEnd"/>
      <w:r w:rsidRPr="006A23E6">
        <w:rPr>
          <w:rFonts w:ascii="Times New Roman" w:eastAsia="Times New Roman" w:hAnsi="Times New Roman" w:cs="Times New Roman"/>
          <w:sz w:val="24"/>
          <w:szCs w:val="24"/>
        </w:rPr>
        <w:t xml:space="preserve"> and services. This assessment</w:t>
      </w:r>
    </w:p>
    <w:p w14:paraId="1EFA5EAE" w14:textId="77777777" w:rsidR="006A23E6" w:rsidRPr="006A23E6" w:rsidRDefault="006A23E6" w:rsidP="006A23E6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includes:</w:t>
      </w:r>
    </w:p>
    <w:p w14:paraId="060F0D22" w14:textId="77777777" w:rsidR="006A23E6" w:rsidRPr="006A23E6" w:rsidRDefault="006A23E6" w:rsidP="006A23E6">
      <w:pPr>
        <w:autoSpaceDE w:val="0"/>
        <w:autoSpaceDN w:val="0"/>
        <w:adjustRightInd w:val="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o Current diagnosis, pertinent history, medication history (including allergies),</w:t>
      </w:r>
    </w:p>
    <w:p w14:paraId="0A77959D" w14:textId="77777777" w:rsidR="006A23E6" w:rsidRPr="006A23E6" w:rsidRDefault="006A23E6" w:rsidP="006A23E6">
      <w:pPr>
        <w:autoSpaceDE w:val="0"/>
        <w:autoSpaceDN w:val="0"/>
        <w:adjustRightInd w:val="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current medication and treatments.</w:t>
      </w:r>
    </w:p>
    <w:p w14:paraId="28B36DB8" w14:textId="77777777" w:rsidR="006A23E6" w:rsidRPr="006A23E6" w:rsidRDefault="006A23E6" w:rsidP="006A23E6">
      <w:pPr>
        <w:autoSpaceDE w:val="0"/>
        <w:autoSpaceDN w:val="0"/>
        <w:adjustRightInd w:val="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o Physical and mental health status (PHQ 9 assessment)</w:t>
      </w:r>
    </w:p>
    <w:p w14:paraId="068502D7" w14:textId="77777777" w:rsidR="006A23E6" w:rsidRPr="006A23E6" w:rsidRDefault="006A23E6" w:rsidP="006A23E6">
      <w:pPr>
        <w:autoSpaceDE w:val="0"/>
        <w:autoSpaceDN w:val="0"/>
        <w:adjustRightInd w:val="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o Behavioral health needs, including substance abuse</w:t>
      </w:r>
    </w:p>
    <w:p w14:paraId="37CAA129" w14:textId="77777777" w:rsidR="006A23E6" w:rsidRPr="006A23E6" w:rsidRDefault="006A23E6" w:rsidP="006A23E6">
      <w:pPr>
        <w:autoSpaceDE w:val="0"/>
        <w:autoSpaceDN w:val="0"/>
        <w:adjustRightInd w:val="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o Pain Status, as needed</w:t>
      </w:r>
    </w:p>
    <w:p w14:paraId="73957E6E" w14:textId="77777777" w:rsidR="006A23E6" w:rsidRPr="006A23E6" w:rsidRDefault="006A23E6" w:rsidP="006A23E6">
      <w:pPr>
        <w:autoSpaceDE w:val="0"/>
        <w:autoSpaceDN w:val="0"/>
        <w:adjustRightInd w:val="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o Fall Risk</w:t>
      </w:r>
    </w:p>
    <w:p w14:paraId="49202850" w14:textId="77777777" w:rsidR="006A23E6" w:rsidRPr="006A23E6" w:rsidRDefault="006A23E6" w:rsidP="006A23E6">
      <w:pPr>
        <w:autoSpaceDE w:val="0"/>
        <w:autoSpaceDN w:val="0"/>
        <w:adjustRightInd w:val="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o Immunization Status (at a minimum influenza)</w:t>
      </w:r>
    </w:p>
    <w:p w14:paraId="784BB56D" w14:textId="77777777" w:rsidR="006A23E6" w:rsidRPr="006A23E6" w:rsidRDefault="006A23E6" w:rsidP="006A23E6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• Ensure that an individualized care plan is developed for each IEHP Member specifying</w:t>
      </w:r>
    </w:p>
    <w:p w14:paraId="0B7C0040" w14:textId="77777777" w:rsidR="006A23E6" w:rsidRPr="006A23E6" w:rsidRDefault="006A23E6" w:rsidP="006A23E6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treatments, desired outcomes and/or goals. PROVIDER must share plan with IEHP</w:t>
      </w:r>
    </w:p>
    <w:p w14:paraId="2F224F39" w14:textId="77777777" w:rsidR="006A23E6" w:rsidRPr="006A23E6" w:rsidRDefault="006A23E6" w:rsidP="006A23E6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Housing team within 48 hours of admission.</w:t>
      </w:r>
    </w:p>
    <w:p w14:paraId="52460B7B" w14:textId="77777777" w:rsidR="006A23E6" w:rsidRPr="006A23E6" w:rsidRDefault="006A23E6" w:rsidP="006A23E6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• Confirm that each IEHP Member receives at least one wellness check every 24 hours</w:t>
      </w:r>
    </w:p>
    <w:p w14:paraId="64335C5A" w14:textId="77777777" w:rsidR="006A23E6" w:rsidRPr="006A23E6" w:rsidRDefault="006A23E6" w:rsidP="006A23E6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by staff and that any changes in the IEHP Member's condition or concerns are</w:t>
      </w:r>
    </w:p>
    <w:p w14:paraId="216ACD67" w14:textId="77777777" w:rsidR="006A23E6" w:rsidRPr="006A23E6" w:rsidRDefault="006A23E6" w:rsidP="006A23E6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communicated to the designated clinical provider.</w:t>
      </w:r>
    </w:p>
    <w:p w14:paraId="1956A0B1" w14:textId="77777777" w:rsidR="006A23E6" w:rsidRPr="006A23E6" w:rsidRDefault="006A23E6" w:rsidP="006A23E6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• Ensure that all IEHP Members that have transitioned into recuperative care will be</w:t>
      </w:r>
    </w:p>
    <w:p w14:paraId="2B5F6997" w14:textId="77777777" w:rsidR="006A23E6" w:rsidRPr="006A23E6" w:rsidRDefault="006A23E6" w:rsidP="006A23E6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presented at the IEHP interdisciplinary care team meeting by the recuperative staff.</w:t>
      </w:r>
    </w:p>
    <w:p w14:paraId="71A13242" w14:textId="0571901B" w:rsidR="006A23E6" w:rsidRDefault="006A23E6" w:rsidP="006A23E6">
      <w:p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70B20697" w14:textId="78B3C431" w:rsidR="006C3D01" w:rsidRDefault="006C3D01" w:rsidP="006A23E6">
      <w:p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237A7706" w14:textId="2C34F853" w:rsidR="006C3D01" w:rsidRDefault="006C3D01" w:rsidP="006A23E6">
      <w:p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07274526" w14:textId="77777777" w:rsidR="006C3D01" w:rsidRDefault="006C3D01" w:rsidP="006A23E6">
      <w:p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06627DAE" w14:textId="0B630AC7" w:rsidR="006A23E6" w:rsidRPr="006A23E6" w:rsidRDefault="006A23E6" w:rsidP="006A23E6">
      <w:p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Coordination &amp; Wrap-around Support Services- </w:t>
      </w:r>
      <w:r w:rsidRPr="006A23E6">
        <w:rPr>
          <w:rFonts w:ascii="Times New Roman" w:eastAsia="Times New Roman" w:hAnsi="Times New Roman" w:cs="Times New Roman"/>
          <w:sz w:val="24"/>
          <w:szCs w:val="24"/>
        </w:rPr>
        <w:t>PROVIDER agrees to:</w:t>
      </w:r>
    </w:p>
    <w:p w14:paraId="0B7C3C0E" w14:textId="77777777" w:rsidR="006A23E6" w:rsidRPr="006A23E6" w:rsidRDefault="006A23E6" w:rsidP="006A23E6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• Ensure that the facility will support the IEHP Member in developing self-management</w:t>
      </w:r>
    </w:p>
    <w:p w14:paraId="38188F45" w14:textId="77777777" w:rsidR="006A23E6" w:rsidRPr="006A23E6" w:rsidRDefault="006A23E6" w:rsidP="006A23E6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goals.</w:t>
      </w:r>
    </w:p>
    <w:p w14:paraId="213D2E06" w14:textId="77777777" w:rsidR="006A23E6" w:rsidRPr="006A23E6" w:rsidRDefault="006A23E6" w:rsidP="006A23E6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• Assist in navigating the health system and building a relationship with the IEHP</w:t>
      </w:r>
    </w:p>
    <w:p w14:paraId="431B5B7F" w14:textId="77777777" w:rsidR="006A23E6" w:rsidRPr="006A23E6" w:rsidRDefault="006A23E6" w:rsidP="006A23E6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Member's PCP.</w:t>
      </w:r>
    </w:p>
    <w:p w14:paraId="0B91DD46" w14:textId="77777777" w:rsidR="006A23E6" w:rsidRPr="006A23E6" w:rsidRDefault="006A23E6" w:rsidP="006A23E6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• Coordinate and provide transportation to and from medical and behavioral health</w:t>
      </w:r>
    </w:p>
    <w:p w14:paraId="75E27A80" w14:textId="77777777" w:rsidR="006A23E6" w:rsidRPr="006A23E6" w:rsidRDefault="006A23E6" w:rsidP="006A23E6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appointments.</w:t>
      </w:r>
    </w:p>
    <w:p w14:paraId="0C8289EC" w14:textId="77777777" w:rsidR="006A23E6" w:rsidRPr="006A23E6" w:rsidRDefault="006A23E6" w:rsidP="006A23E6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• Ensure communication occurs between the recuperative care staff and outside providers</w:t>
      </w:r>
    </w:p>
    <w:p w14:paraId="06F1DB4F" w14:textId="77777777" w:rsidR="006A23E6" w:rsidRPr="006A23E6" w:rsidRDefault="006A23E6" w:rsidP="006A23E6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to follow up on any changes in the Member care plan.</w:t>
      </w:r>
    </w:p>
    <w:p w14:paraId="07771E80" w14:textId="77777777" w:rsidR="006A23E6" w:rsidRPr="006A23E6" w:rsidRDefault="006A23E6" w:rsidP="006A23E6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• Make referrals to behavioral health services (substance use, mental health services as</w:t>
      </w:r>
    </w:p>
    <w:p w14:paraId="7FD9BBD5" w14:textId="77777777" w:rsidR="006A23E6" w:rsidRPr="006A23E6" w:rsidRDefault="006A23E6" w:rsidP="006A23E6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needed).</w:t>
      </w:r>
    </w:p>
    <w:p w14:paraId="5F07E871" w14:textId="77777777" w:rsidR="006A23E6" w:rsidRPr="006A23E6" w:rsidRDefault="006A23E6" w:rsidP="006A23E6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• Facilitate access to housing, including supportive housing services when appropriate.</w:t>
      </w:r>
    </w:p>
    <w:p w14:paraId="4D6D1FE0" w14:textId="77777777" w:rsidR="006A23E6" w:rsidRPr="006A23E6" w:rsidRDefault="006A23E6" w:rsidP="006A23E6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• Identify and refer to community resources as needed.</w:t>
      </w:r>
    </w:p>
    <w:p w14:paraId="6E6CB2A2" w14:textId="77777777" w:rsidR="006A23E6" w:rsidRPr="006A23E6" w:rsidRDefault="006A23E6" w:rsidP="006A23E6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• Submit applications for SSI/SSDI and other benefit programs as needed.</w:t>
      </w:r>
    </w:p>
    <w:p w14:paraId="5B362064" w14:textId="77777777" w:rsidR="006A23E6" w:rsidRDefault="006A23E6" w:rsidP="006A23E6">
      <w:p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5B0DDE05" w14:textId="5011F022" w:rsidR="006A23E6" w:rsidRPr="006A23E6" w:rsidRDefault="006A23E6" w:rsidP="006A23E6">
      <w:p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Coordinating Discharges- </w:t>
      </w:r>
      <w:r w:rsidRPr="006C3D01">
        <w:rPr>
          <w:rFonts w:ascii="Times New Roman" w:eastAsia="Times New Roman" w:hAnsi="Times New Roman" w:cs="Times New Roman"/>
          <w:sz w:val="24"/>
          <w:szCs w:val="24"/>
        </w:rPr>
        <w:t>PROVIDER agrees to:</w:t>
      </w:r>
    </w:p>
    <w:p w14:paraId="3E0B58AF" w14:textId="77777777" w:rsidR="006A23E6" w:rsidRPr="006A23E6" w:rsidRDefault="006A23E6" w:rsidP="006A23E6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• Maintain written discharge policy. The policy will specify the personnel authorized to</w:t>
      </w:r>
    </w:p>
    <w:p w14:paraId="5455F682" w14:textId="77777777" w:rsidR="006A23E6" w:rsidRPr="006A23E6" w:rsidRDefault="006A23E6" w:rsidP="006A23E6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make discharge decisions.</w:t>
      </w:r>
    </w:p>
    <w:p w14:paraId="00DEB744" w14:textId="77777777" w:rsidR="006A23E6" w:rsidRPr="006A23E6" w:rsidRDefault="006A23E6" w:rsidP="006A23E6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• Ensure that IEHP Member is informed of the discharge policy and procedure.</w:t>
      </w:r>
    </w:p>
    <w:p w14:paraId="7B295D9A" w14:textId="77777777" w:rsidR="006A23E6" w:rsidRPr="006A23E6" w:rsidRDefault="006A23E6" w:rsidP="006A23E6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• Contact IEHP in case of an authorization expiration and have a conference call to verify</w:t>
      </w:r>
    </w:p>
    <w:p w14:paraId="7CF8DC19" w14:textId="77777777" w:rsidR="006A23E6" w:rsidRPr="006A23E6" w:rsidRDefault="006A23E6" w:rsidP="006A23E6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the authorization expiration before determining further action.</w:t>
      </w:r>
    </w:p>
    <w:p w14:paraId="722099E6" w14:textId="77777777" w:rsidR="006A23E6" w:rsidRPr="006A23E6" w:rsidRDefault="006A23E6" w:rsidP="006A23E6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• Ensure that IEHP Members are given a minimum of 24 hours' notice prior to being</w:t>
      </w:r>
    </w:p>
    <w:p w14:paraId="67BCFF45" w14:textId="77777777" w:rsidR="006A23E6" w:rsidRPr="006A23E6" w:rsidRDefault="006A23E6" w:rsidP="006A23E6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discharged from the program (exceptions for some administrative discharges).</w:t>
      </w:r>
    </w:p>
    <w:p w14:paraId="5899D780" w14:textId="77777777" w:rsidR="006A23E6" w:rsidRPr="006A23E6" w:rsidRDefault="006A23E6" w:rsidP="006A23E6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• Provide a discharge summary available to the IEHP Member with the following</w:t>
      </w:r>
    </w:p>
    <w:p w14:paraId="20ED36BF" w14:textId="77777777" w:rsidR="006A23E6" w:rsidRPr="006A23E6" w:rsidRDefault="006A23E6" w:rsidP="006A23E6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discharge instructions:</w:t>
      </w:r>
    </w:p>
    <w:p w14:paraId="475A10C8" w14:textId="77777777" w:rsidR="006A23E6" w:rsidRPr="006A23E6" w:rsidRDefault="006A23E6" w:rsidP="006A23E6">
      <w:pPr>
        <w:autoSpaceDE w:val="0"/>
        <w:autoSpaceDN w:val="0"/>
        <w:adjustRightInd w:val="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o Written medication list</w:t>
      </w:r>
    </w:p>
    <w:p w14:paraId="6542A8DD" w14:textId="77777777" w:rsidR="006A23E6" w:rsidRPr="006A23E6" w:rsidRDefault="006A23E6" w:rsidP="006A23E6">
      <w:pPr>
        <w:autoSpaceDE w:val="0"/>
        <w:autoSpaceDN w:val="0"/>
        <w:adjustRightInd w:val="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o List of follow up appointments and contact information</w:t>
      </w:r>
    </w:p>
    <w:p w14:paraId="495508D1" w14:textId="77777777" w:rsidR="006A23E6" w:rsidRPr="006A23E6" w:rsidRDefault="006A23E6" w:rsidP="006A23E6">
      <w:pPr>
        <w:autoSpaceDE w:val="0"/>
        <w:autoSpaceDN w:val="0"/>
        <w:adjustRightInd w:val="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o Instructions for accessing relevant community resources</w:t>
      </w:r>
    </w:p>
    <w:p w14:paraId="4C0D6B1C" w14:textId="77777777" w:rsidR="006A23E6" w:rsidRPr="006A23E6" w:rsidRDefault="006A23E6" w:rsidP="006A23E6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• Provide a summary of the discharging IEHP Members at the IEHP ICT meeting.</w:t>
      </w:r>
    </w:p>
    <w:p w14:paraId="39D2F919" w14:textId="77777777" w:rsidR="006A23E6" w:rsidRPr="006A23E6" w:rsidRDefault="006A23E6" w:rsidP="006A23E6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• Ensure that care plan is updated with the discharge plan and any recommendations from</w:t>
      </w:r>
    </w:p>
    <w:p w14:paraId="6DAB0B72" w14:textId="77777777" w:rsidR="006A23E6" w:rsidRPr="006A23E6" w:rsidRDefault="006A23E6" w:rsidP="006A23E6">
      <w:pPr>
        <w:ind w:left="360"/>
        <w:rPr>
          <w:rFonts w:ascii="Times New Roman" w:hAnsi="Times New Roman" w:cs="Times New Roman"/>
          <w:sz w:val="24"/>
          <w:szCs w:val="24"/>
        </w:rPr>
      </w:pPr>
      <w:r w:rsidRPr="006A23E6">
        <w:rPr>
          <w:rFonts w:ascii="Times New Roman" w:eastAsia="Times New Roman" w:hAnsi="Times New Roman" w:cs="Times New Roman"/>
          <w:sz w:val="24"/>
          <w:szCs w:val="24"/>
        </w:rPr>
        <w:t>the ICT will be shared with IEHP and the IEHP Members PCP upon Members discharge.</w:t>
      </w:r>
    </w:p>
    <w:p w14:paraId="3A156A64" w14:textId="77777777" w:rsidR="006A23E6" w:rsidRPr="006A23E6" w:rsidRDefault="006A23E6" w:rsidP="006A23E6">
      <w:pPr>
        <w:ind w:left="360" w:hanging="360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14:paraId="30328181" w14:textId="7F17989F" w:rsidR="006A23E6" w:rsidRPr="006C3D01" w:rsidRDefault="006A23E6" w:rsidP="006A23E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  <w:r w:rsidRPr="006C3D01">
        <w:rPr>
          <w:rFonts w:ascii="Times New Roman" w:hAnsi="Times New Roman" w:cs="Times New Roman"/>
          <w:b/>
          <w:bCs/>
          <w:sz w:val="23"/>
          <w:szCs w:val="23"/>
        </w:rPr>
        <w:t>11. Quality and Reporting</w:t>
      </w:r>
      <w:r w:rsidR="006C3D0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6C3D01">
        <w:rPr>
          <w:rFonts w:ascii="Times New Roman" w:hAnsi="Times New Roman" w:cs="Times New Roman"/>
          <w:b/>
          <w:bCs/>
          <w:sz w:val="23"/>
          <w:szCs w:val="23"/>
        </w:rPr>
        <w:t xml:space="preserve">- </w:t>
      </w:r>
      <w:r w:rsidRPr="006C3D01">
        <w:rPr>
          <w:rFonts w:ascii="Times New Roman" w:hAnsi="Times New Roman" w:cs="Times New Roman"/>
          <w:sz w:val="23"/>
          <w:szCs w:val="23"/>
        </w:rPr>
        <w:t>PROVIDER agrees to:</w:t>
      </w:r>
    </w:p>
    <w:p w14:paraId="4CF65BA7" w14:textId="41058DC0" w:rsidR="006A23E6" w:rsidRPr="006C3D01" w:rsidRDefault="006A23E6" w:rsidP="006C3D0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6C3D01">
        <w:rPr>
          <w:rFonts w:ascii="Times New Roman" w:hAnsi="Times New Roman" w:cs="Times New Roman"/>
          <w:sz w:val="23"/>
          <w:szCs w:val="23"/>
        </w:rPr>
        <w:t>Provide access to IEHP staff to do on-site audits and file reviews.</w:t>
      </w:r>
    </w:p>
    <w:p w14:paraId="2226F43B" w14:textId="77777777" w:rsidR="006A23E6" w:rsidRPr="006C3D01" w:rsidRDefault="006A23E6" w:rsidP="006C3D0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6C3D01">
        <w:rPr>
          <w:rFonts w:ascii="Times New Roman" w:hAnsi="Times New Roman" w:cs="Times New Roman"/>
          <w:sz w:val="23"/>
          <w:szCs w:val="23"/>
        </w:rPr>
        <w:t>Maintain a quality improvement plan in place that will audit staff and IEHP Member</w:t>
      </w:r>
    </w:p>
    <w:p w14:paraId="4B744337" w14:textId="77777777" w:rsidR="006A23E6" w:rsidRPr="006C3D01" w:rsidRDefault="006A23E6" w:rsidP="006C3D01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6C3D01">
        <w:rPr>
          <w:rFonts w:ascii="Times New Roman" w:hAnsi="Times New Roman" w:cs="Times New Roman"/>
          <w:sz w:val="23"/>
          <w:szCs w:val="23"/>
        </w:rPr>
        <w:t>files to ensure that the appropriate standards are maintained.</w:t>
      </w:r>
    </w:p>
    <w:p w14:paraId="46436F45" w14:textId="0D1BD06D" w:rsidR="006A23E6" w:rsidRPr="006C3D01" w:rsidRDefault="006A23E6" w:rsidP="006C3D0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6C3D01">
        <w:rPr>
          <w:rFonts w:ascii="Times New Roman" w:hAnsi="Times New Roman" w:cs="Times New Roman"/>
          <w:sz w:val="23"/>
          <w:szCs w:val="23"/>
        </w:rPr>
        <w:t>Ensure that the program has a policy for managing and reporting incidents such as falls.</w:t>
      </w:r>
    </w:p>
    <w:p w14:paraId="24107F30" w14:textId="77777777" w:rsidR="006A23E6" w:rsidRPr="006C3D01" w:rsidRDefault="006A23E6" w:rsidP="006C3D0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6C3D01">
        <w:rPr>
          <w:rFonts w:ascii="Times New Roman" w:hAnsi="Times New Roman" w:cs="Times New Roman"/>
          <w:sz w:val="23"/>
          <w:szCs w:val="23"/>
        </w:rPr>
        <w:t>Require that staff employed by the PROVIDER have written job descriptions and meet</w:t>
      </w:r>
    </w:p>
    <w:p w14:paraId="27EC151A" w14:textId="77777777" w:rsidR="006A23E6" w:rsidRPr="006C3D01" w:rsidRDefault="006A23E6" w:rsidP="006C3D01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6C3D01">
        <w:rPr>
          <w:rFonts w:ascii="Times New Roman" w:hAnsi="Times New Roman" w:cs="Times New Roman"/>
          <w:sz w:val="23"/>
          <w:szCs w:val="23"/>
        </w:rPr>
        <w:t>the qualifications required by such job descriptions.</w:t>
      </w:r>
    </w:p>
    <w:p w14:paraId="26F256EC" w14:textId="77777777" w:rsidR="006A23E6" w:rsidRPr="006C3D01" w:rsidRDefault="006A23E6" w:rsidP="006C3D0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6C3D01">
        <w:rPr>
          <w:rFonts w:ascii="Times New Roman" w:hAnsi="Times New Roman" w:cs="Times New Roman"/>
          <w:sz w:val="23"/>
          <w:szCs w:val="23"/>
        </w:rPr>
        <w:t>Ensure that licensing and credentials are initially verified and reviewed, at minimum,</w:t>
      </w:r>
    </w:p>
    <w:p w14:paraId="39FD525C" w14:textId="77777777" w:rsidR="006A23E6" w:rsidRPr="006C3D01" w:rsidRDefault="006A23E6" w:rsidP="006C3D01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6C3D01">
        <w:rPr>
          <w:rFonts w:ascii="Times New Roman" w:hAnsi="Times New Roman" w:cs="Times New Roman"/>
          <w:sz w:val="23"/>
          <w:szCs w:val="23"/>
        </w:rPr>
        <w:lastRenderedPageBreak/>
        <w:t>on an annual basis.</w:t>
      </w:r>
    </w:p>
    <w:p w14:paraId="7F8FF968" w14:textId="77777777" w:rsidR="006C3D01" w:rsidRDefault="006C3D01" w:rsidP="006A23E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06612B03" w14:textId="613E8B6D" w:rsidR="006A23E6" w:rsidRPr="006C3D01" w:rsidRDefault="006A23E6" w:rsidP="006C3D01">
      <w:pPr>
        <w:autoSpaceDE w:val="0"/>
        <w:autoSpaceDN w:val="0"/>
        <w:adjustRightInd w:val="0"/>
        <w:rPr>
          <w:rFonts w:ascii="HiddenHorzOCR" w:eastAsia="HiddenHorzOCR" w:hAnsi="Times New Roman" w:cs="HiddenHorzOCR"/>
          <w:b/>
          <w:bCs/>
          <w:sz w:val="17"/>
          <w:szCs w:val="17"/>
        </w:rPr>
      </w:pPr>
      <w:r w:rsidRPr="006C3D01">
        <w:rPr>
          <w:rFonts w:ascii="Times New Roman" w:hAnsi="Times New Roman" w:cs="Times New Roman"/>
          <w:b/>
          <w:bCs/>
          <w:sz w:val="23"/>
          <w:szCs w:val="23"/>
        </w:rPr>
        <w:t>12. Billing and Employee requirements -</w:t>
      </w:r>
      <w:r w:rsidR="006C3D0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6C3D01">
        <w:rPr>
          <w:rFonts w:ascii="Times New Roman" w:hAnsi="Times New Roman" w:cs="Times New Roman"/>
          <w:sz w:val="23"/>
          <w:szCs w:val="23"/>
        </w:rPr>
        <w:t>PROVIDER agrees</w:t>
      </w:r>
      <w:r w:rsidR="006C3D01">
        <w:rPr>
          <w:rFonts w:ascii="Times New Roman" w:hAnsi="Times New Roman" w:cs="Times New Roman"/>
          <w:sz w:val="23"/>
          <w:szCs w:val="23"/>
        </w:rPr>
        <w:t xml:space="preserve"> to</w:t>
      </w:r>
      <w:r w:rsidRPr="006C3D01">
        <w:rPr>
          <w:rFonts w:ascii="HiddenHorzOCR" w:eastAsia="HiddenHorzOCR" w:hAnsi="Times New Roman" w:cs="HiddenHorzOCR"/>
          <w:sz w:val="17"/>
          <w:szCs w:val="17"/>
        </w:rPr>
        <w:t>:</w:t>
      </w:r>
    </w:p>
    <w:p w14:paraId="58BBB59B" w14:textId="77777777" w:rsidR="006A23E6" w:rsidRPr="006C3D01" w:rsidRDefault="006A23E6" w:rsidP="006C3D0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6C3D01">
        <w:rPr>
          <w:rFonts w:ascii="Times New Roman" w:hAnsi="Times New Roman" w:cs="Times New Roman"/>
          <w:sz w:val="23"/>
          <w:szCs w:val="23"/>
        </w:rPr>
        <w:t>Provide IEHP a Daily Census that will include, but not limited to: IEHP Member name,</w:t>
      </w:r>
    </w:p>
    <w:p w14:paraId="3432E464" w14:textId="77777777" w:rsidR="006A23E6" w:rsidRPr="006C3D01" w:rsidRDefault="006A23E6" w:rsidP="006C3D0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6C3D01">
        <w:rPr>
          <w:rFonts w:ascii="Times New Roman" w:hAnsi="Times New Roman" w:cs="Times New Roman"/>
          <w:sz w:val="23"/>
          <w:szCs w:val="23"/>
        </w:rPr>
        <w:t>Authorization Number, Medical Number, Status (Admit, Pending), Admit Date, Exit</w:t>
      </w:r>
    </w:p>
    <w:p w14:paraId="1F70AC31" w14:textId="77777777" w:rsidR="006A23E6" w:rsidRPr="006C3D01" w:rsidRDefault="006A23E6" w:rsidP="006C3D0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6C3D01">
        <w:rPr>
          <w:rFonts w:ascii="Times New Roman" w:hAnsi="Times New Roman" w:cs="Times New Roman"/>
          <w:sz w:val="23"/>
          <w:szCs w:val="23"/>
        </w:rPr>
        <w:t>Date, Length of Stay, Housing Interview (Yes, No), Prior Facility, Departure Notes, and</w:t>
      </w:r>
    </w:p>
    <w:p w14:paraId="408AA1CD" w14:textId="77777777" w:rsidR="006A23E6" w:rsidRPr="006C3D01" w:rsidRDefault="006A23E6" w:rsidP="006C3D0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6C3D01">
        <w:rPr>
          <w:rFonts w:ascii="Times New Roman" w:hAnsi="Times New Roman" w:cs="Times New Roman"/>
          <w:sz w:val="23"/>
          <w:szCs w:val="23"/>
        </w:rPr>
        <w:t>Other Notes as applicable</w:t>
      </w:r>
    </w:p>
    <w:p w14:paraId="216E12B0" w14:textId="77777777" w:rsidR="006A23E6" w:rsidRPr="006C3D01" w:rsidRDefault="006A23E6" w:rsidP="006C3D0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6C3D01">
        <w:rPr>
          <w:rFonts w:ascii="Times New Roman" w:hAnsi="Times New Roman" w:cs="Times New Roman"/>
          <w:sz w:val="23"/>
          <w:szCs w:val="23"/>
        </w:rPr>
        <w:t>Ensure that at least one (1) RN or higher medical services provider to provide</w:t>
      </w:r>
    </w:p>
    <w:p w14:paraId="16CF9BEB" w14:textId="77777777" w:rsidR="006A23E6" w:rsidRPr="006C3D01" w:rsidRDefault="006A23E6" w:rsidP="006C3D01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6C3D01">
        <w:rPr>
          <w:rFonts w:ascii="Times New Roman" w:hAnsi="Times New Roman" w:cs="Times New Roman"/>
          <w:sz w:val="23"/>
          <w:szCs w:val="23"/>
        </w:rPr>
        <w:t>evaluations and reporting as required by IEHP, these requirements include, but are not</w:t>
      </w:r>
    </w:p>
    <w:p w14:paraId="359D3FC4" w14:textId="77777777" w:rsidR="006A23E6" w:rsidRPr="006C3D01" w:rsidRDefault="006A23E6" w:rsidP="006C3D01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6C3D01">
        <w:rPr>
          <w:rFonts w:ascii="Times New Roman" w:hAnsi="Times New Roman" w:cs="Times New Roman"/>
          <w:sz w:val="23"/>
          <w:szCs w:val="23"/>
        </w:rPr>
        <w:t>limited to measures in Exhibit 1.</w:t>
      </w:r>
    </w:p>
    <w:p w14:paraId="6CA42149" w14:textId="77777777" w:rsidR="006A23E6" w:rsidRPr="006C3D01" w:rsidRDefault="006A23E6" w:rsidP="006C3D0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6C3D01">
        <w:rPr>
          <w:rFonts w:ascii="Times New Roman" w:hAnsi="Times New Roman" w:cs="Times New Roman"/>
          <w:sz w:val="23"/>
          <w:szCs w:val="23"/>
        </w:rPr>
        <w:t>Capture encounter data in accordance with the Inbound 837 Implementation File and</w:t>
      </w:r>
    </w:p>
    <w:p w14:paraId="6F9DDA9D" w14:textId="77777777" w:rsidR="006A23E6" w:rsidRPr="006C3D01" w:rsidRDefault="006A23E6" w:rsidP="006C3D0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6C3D01">
        <w:rPr>
          <w:rFonts w:ascii="Times New Roman" w:hAnsi="Times New Roman" w:cs="Times New Roman"/>
          <w:sz w:val="23"/>
          <w:szCs w:val="23"/>
        </w:rPr>
        <w:t>Companion Guide. PROVIDER will coordinate with IEHP to become compliant,</w:t>
      </w:r>
    </w:p>
    <w:p w14:paraId="15D8A4DC" w14:textId="77777777" w:rsidR="006A23E6" w:rsidRPr="006C3D01" w:rsidRDefault="006A23E6" w:rsidP="006C3D01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6C3D01">
        <w:rPr>
          <w:rFonts w:ascii="Times New Roman" w:hAnsi="Times New Roman" w:cs="Times New Roman"/>
          <w:sz w:val="23"/>
          <w:szCs w:val="23"/>
        </w:rPr>
        <w:t>trained and tested to ensure that it can successfully implement the Inbound 837 by June</w:t>
      </w:r>
    </w:p>
    <w:p w14:paraId="33394E16" w14:textId="77777777" w:rsidR="006A23E6" w:rsidRPr="006C3D01" w:rsidRDefault="006A23E6" w:rsidP="006C3D01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6C3D01">
        <w:rPr>
          <w:rFonts w:ascii="Times New Roman" w:hAnsi="Times New Roman" w:cs="Times New Roman"/>
          <w:sz w:val="23"/>
          <w:szCs w:val="23"/>
        </w:rPr>
        <w:t>1, 2019.</w:t>
      </w:r>
    </w:p>
    <w:p w14:paraId="38756461" w14:textId="77777777" w:rsidR="006A23E6" w:rsidRPr="006C3D01" w:rsidRDefault="006A23E6" w:rsidP="006C3D0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6C3D01">
        <w:rPr>
          <w:rFonts w:ascii="Times New Roman" w:hAnsi="Times New Roman" w:cs="Times New Roman"/>
          <w:sz w:val="23"/>
          <w:szCs w:val="23"/>
        </w:rPr>
        <w:t>Include their encounter data using the applicable CPT codes including, but not limited</w:t>
      </w:r>
    </w:p>
    <w:p w14:paraId="0A98B489" w14:textId="77777777" w:rsidR="006A23E6" w:rsidRPr="006C3D01" w:rsidRDefault="006A23E6" w:rsidP="006C3D01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6C3D01">
        <w:rPr>
          <w:rFonts w:ascii="Times New Roman" w:hAnsi="Times New Roman" w:cs="Times New Roman"/>
          <w:sz w:val="23"/>
          <w:szCs w:val="23"/>
        </w:rPr>
        <w:t>to, the CPT codes referenced in Exhibit 1, in their Inbound 83 7.</w:t>
      </w:r>
    </w:p>
    <w:p w14:paraId="1F529056" w14:textId="77777777" w:rsidR="006A23E6" w:rsidRPr="006C3D01" w:rsidRDefault="006A23E6" w:rsidP="006C3D0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6C3D01">
        <w:rPr>
          <w:rFonts w:ascii="Times New Roman" w:hAnsi="Times New Roman" w:cs="Times New Roman"/>
          <w:sz w:val="23"/>
          <w:szCs w:val="23"/>
        </w:rPr>
        <w:t>Communicate with IEHP regularly to update status on Members quarterly and biannually</w:t>
      </w:r>
    </w:p>
    <w:p w14:paraId="3D77FF4B" w14:textId="77777777" w:rsidR="006A23E6" w:rsidRPr="006C3D01" w:rsidRDefault="006A23E6" w:rsidP="006C3D01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6C3D01">
        <w:rPr>
          <w:rFonts w:ascii="Times New Roman" w:hAnsi="Times New Roman" w:cs="Times New Roman"/>
          <w:sz w:val="23"/>
          <w:szCs w:val="23"/>
        </w:rPr>
        <w:t>to update HEDIS reporting measures required by housing and any other</w:t>
      </w:r>
    </w:p>
    <w:p w14:paraId="3F89C819" w14:textId="77777777" w:rsidR="006A23E6" w:rsidRPr="006C3D01" w:rsidRDefault="006A23E6" w:rsidP="006C3D01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6C3D01">
        <w:rPr>
          <w:rFonts w:ascii="Times New Roman" w:hAnsi="Times New Roman" w:cs="Times New Roman"/>
          <w:sz w:val="23"/>
          <w:szCs w:val="23"/>
        </w:rPr>
        <w:t>important reporting requirements deemed necessary by IEHP for the health and welfare</w:t>
      </w:r>
    </w:p>
    <w:p w14:paraId="0586E630" w14:textId="77777777" w:rsidR="006C3D01" w:rsidRDefault="006C3D01" w:rsidP="006A23E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46C5D8DC" w14:textId="3777AE96" w:rsidR="006A23E6" w:rsidRPr="006A23E6" w:rsidRDefault="006A23E6" w:rsidP="006A23E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  <w:r w:rsidRPr="006A23E6">
        <w:rPr>
          <w:rFonts w:ascii="Times New Roman" w:hAnsi="Times New Roman" w:cs="Times New Roman"/>
          <w:b/>
          <w:bCs/>
          <w:sz w:val="23"/>
          <w:szCs w:val="23"/>
        </w:rPr>
        <w:t xml:space="preserve">13. </w:t>
      </w:r>
      <w:r w:rsidRPr="006A23E6">
        <w:rPr>
          <w:rFonts w:ascii="Times New Roman" w:hAnsi="Times New Roman" w:cs="Times New Roman"/>
          <w:b/>
          <w:bCs/>
          <w:sz w:val="24"/>
          <w:szCs w:val="24"/>
        </w:rPr>
        <w:t>Tiered Care</w:t>
      </w:r>
      <w:r w:rsidR="006C3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23E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C3D01">
        <w:rPr>
          <w:rFonts w:ascii="Times New Roman" w:hAnsi="Times New Roman" w:cs="Times New Roman"/>
          <w:sz w:val="23"/>
          <w:szCs w:val="23"/>
        </w:rPr>
        <w:t>PROVIDER agrees to:</w:t>
      </w:r>
    </w:p>
    <w:p w14:paraId="2F1D4D0F" w14:textId="77777777" w:rsidR="006A23E6" w:rsidRDefault="006A23E6" w:rsidP="006A23E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Provide care in Two Tiers: Recuperative Care Bed/Night and Transitional Housing</w:t>
      </w:r>
    </w:p>
    <w:p w14:paraId="122209D3" w14:textId="77777777" w:rsidR="006A23E6" w:rsidRDefault="006A23E6" w:rsidP="006A23E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Bed/Night. Care is all inclusive of all fees.</w:t>
      </w:r>
    </w:p>
    <w:p w14:paraId="3EDFA12B" w14:textId="77777777" w:rsidR="006A23E6" w:rsidRDefault="006A23E6" w:rsidP="006A23E6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 Tier 1: Transitional Housing Bed Night is intended as a step-up for IEHP</w:t>
      </w:r>
    </w:p>
    <w:p w14:paraId="2436CD55" w14:textId="77777777" w:rsidR="006A23E6" w:rsidRDefault="006A23E6" w:rsidP="006A23E6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members experiencing homelessness. May be used to provide transitional care</w:t>
      </w:r>
    </w:p>
    <w:p w14:paraId="65700022" w14:textId="77777777" w:rsidR="006A23E6" w:rsidRDefault="006A23E6" w:rsidP="006A23E6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for IEHP housing initiative prospective candidates. This tier will also be used</w:t>
      </w:r>
    </w:p>
    <w:p w14:paraId="14C1F26B" w14:textId="77777777" w:rsidR="006A23E6" w:rsidRDefault="006A23E6" w:rsidP="006A23E6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for members that require additional care beyond an initial 3 0-day authorization</w:t>
      </w:r>
    </w:p>
    <w:p w14:paraId="6F7DB315" w14:textId="77777777" w:rsidR="006A23E6" w:rsidRDefault="006A23E6" w:rsidP="006A23E6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 Tier 2: Recuperative Care Bed Night is intended as a step-down from hospital</w:t>
      </w:r>
    </w:p>
    <w:p w14:paraId="444C2005" w14:textId="77777777" w:rsidR="006A23E6" w:rsidRDefault="006A23E6" w:rsidP="006A23E6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for members with more intensive care needs. Provided for initial 30-day</w:t>
      </w:r>
    </w:p>
    <w:p w14:paraId="37752F2B" w14:textId="77777777" w:rsidR="006A23E6" w:rsidRDefault="006A23E6" w:rsidP="006A23E6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authorization only, unless otherwise approved by IEHP.</w:t>
      </w:r>
    </w:p>
    <w:p w14:paraId="0B7D1EA3" w14:textId="089470BD" w:rsidR="006A23E6" w:rsidRDefault="006A23E6" w:rsidP="006A23E6">
      <w:pPr>
        <w:ind w:left="360" w:hanging="360"/>
        <w:rPr>
          <w:rFonts w:ascii="Times New Roman" w:hAnsi="Times New Roman" w:cs="Times New Roman"/>
          <w:sz w:val="23"/>
          <w:szCs w:val="23"/>
        </w:rPr>
      </w:pPr>
    </w:p>
    <w:p w14:paraId="41B5C366" w14:textId="7515F77E" w:rsidR="006C3D01" w:rsidRDefault="006C3D01" w:rsidP="006A23E6">
      <w:pPr>
        <w:ind w:left="360" w:hanging="360"/>
        <w:rPr>
          <w:rFonts w:ascii="Times New Roman" w:hAnsi="Times New Roman" w:cs="Times New Roman"/>
          <w:sz w:val="23"/>
          <w:szCs w:val="23"/>
        </w:rPr>
      </w:pPr>
    </w:p>
    <w:p w14:paraId="66C49C00" w14:textId="1FA19653" w:rsidR="006C3D01" w:rsidRDefault="006C3D01" w:rsidP="006A23E6">
      <w:pPr>
        <w:ind w:left="360" w:hanging="360"/>
        <w:rPr>
          <w:rFonts w:ascii="Times New Roman" w:hAnsi="Times New Roman" w:cs="Times New Roman"/>
          <w:sz w:val="23"/>
          <w:szCs w:val="23"/>
        </w:rPr>
      </w:pPr>
    </w:p>
    <w:p w14:paraId="1510BE54" w14:textId="3E625DA1" w:rsidR="006C3D01" w:rsidRDefault="006C3D01" w:rsidP="006A23E6">
      <w:pPr>
        <w:ind w:left="360" w:hanging="360"/>
        <w:rPr>
          <w:rFonts w:ascii="Times New Roman" w:hAnsi="Times New Roman" w:cs="Times New Roman"/>
          <w:sz w:val="23"/>
          <w:szCs w:val="23"/>
        </w:rPr>
      </w:pPr>
    </w:p>
    <w:p w14:paraId="5EAEBD68" w14:textId="70A52967" w:rsidR="006C3D01" w:rsidRDefault="006C3D01" w:rsidP="006A23E6">
      <w:pPr>
        <w:ind w:left="360" w:hanging="360"/>
        <w:rPr>
          <w:rFonts w:ascii="Times New Roman" w:hAnsi="Times New Roman" w:cs="Times New Roman"/>
          <w:sz w:val="23"/>
          <w:szCs w:val="23"/>
        </w:rPr>
      </w:pPr>
    </w:p>
    <w:p w14:paraId="0B324078" w14:textId="21DFEC60" w:rsidR="006C3D01" w:rsidRDefault="006C3D01" w:rsidP="006A23E6">
      <w:pPr>
        <w:ind w:left="360" w:hanging="360"/>
        <w:rPr>
          <w:rFonts w:ascii="Times New Roman" w:hAnsi="Times New Roman" w:cs="Times New Roman"/>
          <w:sz w:val="23"/>
          <w:szCs w:val="23"/>
        </w:rPr>
      </w:pPr>
    </w:p>
    <w:p w14:paraId="267BDBDE" w14:textId="78AEA7F1" w:rsidR="006C3D01" w:rsidRDefault="006C3D01" w:rsidP="006A23E6">
      <w:pPr>
        <w:ind w:left="360" w:hanging="360"/>
        <w:rPr>
          <w:rFonts w:ascii="Times New Roman" w:hAnsi="Times New Roman" w:cs="Times New Roman"/>
          <w:sz w:val="23"/>
          <w:szCs w:val="23"/>
        </w:rPr>
      </w:pPr>
    </w:p>
    <w:p w14:paraId="5F6DAFA7" w14:textId="0DF8711D" w:rsidR="006C3D01" w:rsidRDefault="006C3D01" w:rsidP="006A23E6">
      <w:pPr>
        <w:ind w:left="360" w:hanging="360"/>
        <w:rPr>
          <w:rFonts w:ascii="Times New Roman" w:hAnsi="Times New Roman" w:cs="Times New Roman"/>
          <w:sz w:val="23"/>
          <w:szCs w:val="23"/>
        </w:rPr>
      </w:pPr>
    </w:p>
    <w:p w14:paraId="0F18180A" w14:textId="2A5EFB72" w:rsidR="006C3D01" w:rsidRDefault="006C3D01" w:rsidP="006A23E6">
      <w:pPr>
        <w:ind w:left="360" w:hanging="360"/>
        <w:rPr>
          <w:rFonts w:ascii="Times New Roman" w:hAnsi="Times New Roman" w:cs="Times New Roman"/>
          <w:sz w:val="23"/>
          <w:szCs w:val="23"/>
        </w:rPr>
      </w:pPr>
    </w:p>
    <w:p w14:paraId="18E106A7" w14:textId="0BC8FE07" w:rsidR="006C3D01" w:rsidRDefault="006C3D01" w:rsidP="006A23E6">
      <w:pPr>
        <w:ind w:left="360" w:hanging="360"/>
        <w:rPr>
          <w:rFonts w:ascii="Times New Roman" w:hAnsi="Times New Roman" w:cs="Times New Roman"/>
          <w:sz w:val="23"/>
          <w:szCs w:val="23"/>
        </w:rPr>
      </w:pPr>
    </w:p>
    <w:p w14:paraId="38C5FF5A" w14:textId="77777777" w:rsidR="006C3D01" w:rsidRDefault="006C3D01" w:rsidP="006A23E6">
      <w:pPr>
        <w:ind w:left="360" w:hanging="360"/>
        <w:rPr>
          <w:rFonts w:ascii="Times New Roman" w:hAnsi="Times New Roman" w:cs="Times New Roman"/>
          <w:sz w:val="23"/>
          <w:szCs w:val="23"/>
        </w:rPr>
      </w:pPr>
    </w:p>
    <w:p w14:paraId="3E39FE76" w14:textId="61261C4B" w:rsidR="006A23E6" w:rsidRPr="006C3D01" w:rsidRDefault="006A23E6" w:rsidP="006A23E6">
      <w:pPr>
        <w:ind w:left="360" w:hanging="360"/>
        <w:rPr>
          <w:rFonts w:ascii="Times New Roman" w:hAnsi="Times New Roman" w:cs="Times New Roman"/>
          <w:b/>
          <w:bCs/>
          <w:sz w:val="23"/>
          <w:szCs w:val="23"/>
        </w:rPr>
      </w:pPr>
      <w:r w:rsidRPr="006C3D01">
        <w:rPr>
          <w:rFonts w:ascii="Times New Roman" w:hAnsi="Times New Roman" w:cs="Times New Roman"/>
          <w:b/>
          <w:bCs/>
          <w:sz w:val="23"/>
          <w:szCs w:val="23"/>
        </w:rPr>
        <w:lastRenderedPageBreak/>
        <w:t>14. PROVIDER shall utilize WCC HEDIS CPT Codes for Encounter Reporting as reflected</w:t>
      </w:r>
      <w:r w:rsidRPr="006C3D01">
        <w:rPr>
          <w:rFonts w:ascii="Times New Roman" w:hAnsi="Times New Roman" w:cs="Times New Roman"/>
          <w:b/>
          <w:bCs/>
          <w:sz w:val="23"/>
          <w:szCs w:val="23"/>
        </w:rPr>
        <w:t xml:space="preserve"> in Exhibit 1</w:t>
      </w:r>
    </w:p>
    <w:p w14:paraId="0E185838" w14:textId="17EBFAC9" w:rsidR="006A23E6" w:rsidRDefault="006A23E6" w:rsidP="006A23E6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300BA39" w14:textId="5D15F561" w:rsidR="006C3D01" w:rsidRPr="006C3D01" w:rsidRDefault="006C3D01" w:rsidP="006A23E6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6C3D01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2E73851F" wp14:editId="20C6CBE8">
            <wp:extent cx="5540220" cy="3322608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0220" cy="332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3D01" w:rsidRPr="006C3D0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04BC7" w14:textId="77777777" w:rsidR="00F36E6F" w:rsidRDefault="00F36E6F" w:rsidP="006A23E6">
      <w:r>
        <w:separator/>
      </w:r>
    </w:p>
  </w:endnote>
  <w:endnote w:type="continuationSeparator" w:id="0">
    <w:p w14:paraId="01E15287" w14:textId="77777777" w:rsidR="00F36E6F" w:rsidRDefault="00F36E6F" w:rsidP="006A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718A9" w14:textId="77777777" w:rsidR="00F36E6F" w:rsidRDefault="00F36E6F" w:rsidP="006A23E6">
      <w:r>
        <w:separator/>
      </w:r>
    </w:p>
  </w:footnote>
  <w:footnote w:type="continuationSeparator" w:id="0">
    <w:p w14:paraId="65F206AD" w14:textId="77777777" w:rsidR="00F36E6F" w:rsidRDefault="00F36E6F" w:rsidP="006A2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FEFA" w14:textId="660BA93C" w:rsidR="006A23E6" w:rsidRDefault="006A23E6" w:rsidP="006A23E6">
    <w:pPr>
      <w:pStyle w:val="Header"/>
      <w:jc w:val="center"/>
    </w:pPr>
    <w:r>
      <w:rPr>
        <w:noProof/>
      </w:rPr>
      <w:drawing>
        <wp:inline distT="0" distB="0" distL="0" distR="0" wp14:anchorId="68684D7E" wp14:editId="5A2E912C">
          <wp:extent cx="1075396" cy="1346297"/>
          <wp:effectExtent l="0" t="0" r="0" b="6350"/>
          <wp:docPr id="1" name="Picture 1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outdoor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337" cy="1354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5CA6"/>
    <w:multiLevelType w:val="hybridMultilevel"/>
    <w:tmpl w:val="5F40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22C82"/>
    <w:multiLevelType w:val="hybridMultilevel"/>
    <w:tmpl w:val="610A1B4A"/>
    <w:lvl w:ilvl="0" w:tplc="AD5E97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E6"/>
    <w:rsid w:val="006A23E6"/>
    <w:rsid w:val="006C3D01"/>
    <w:rsid w:val="00B64DD5"/>
    <w:rsid w:val="00F3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C440A"/>
  <w15:chartTrackingRefBased/>
  <w15:docId w15:val="{49B9FB82-7BAA-458A-99FA-CA074042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3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E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A23E6"/>
  </w:style>
  <w:style w:type="paragraph" w:styleId="Footer">
    <w:name w:val="footer"/>
    <w:basedOn w:val="Normal"/>
    <w:link w:val="FooterChar"/>
    <w:uiPriority w:val="99"/>
    <w:unhideWhenUsed/>
    <w:rsid w:val="006A23E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A23E6"/>
  </w:style>
  <w:style w:type="paragraph" w:styleId="ListParagraph">
    <w:name w:val="List Paragraph"/>
    <w:basedOn w:val="Normal"/>
    <w:uiPriority w:val="34"/>
    <w:qFormat/>
    <w:rsid w:val="006A2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Jauregui</dc:creator>
  <cp:keywords/>
  <dc:description/>
  <cp:lastModifiedBy>Ben Jauregui</cp:lastModifiedBy>
  <cp:revision>1</cp:revision>
  <dcterms:created xsi:type="dcterms:W3CDTF">2021-07-06T21:27:00Z</dcterms:created>
  <dcterms:modified xsi:type="dcterms:W3CDTF">2021-07-06T21:42:00Z</dcterms:modified>
</cp:coreProperties>
</file>